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336BBA" w14:textId="4E97D062" w:rsidR="00194C1B" w:rsidRPr="00194C1B" w:rsidRDefault="00194C1B" w:rsidP="00194C1B">
      <w:pPr>
        <w:pStyle w:val="KeinLeerraum"/>
        <w:rPr>
          <w:b/>
          <w:bCs/>
          <w:sz w:val="28"/>
          <w:szCs w:val="28"/>
        </w:rPr>
      </w:pPr>
      <w:r>
        <w:rPr>
          <w:b/>
          <w:bCs/>
          <w:sz w:val="28"/>
          <w:szCs w:val="28"/>
        </w:rPr>
        <w:t>Rundum überzeugender Auswärtssieg beim Favoriten</w:t>
      </w:r>
      <w:bookmarkStart w:id="0" w:name="_GoBack"/>
      <w:bookmarkEnd w:id="0"/>
    </w:p>
    <w:p w14:paraId="1C75192F" w14:textId="326184E1" w:rsidR="00F95CC2" w:rsidRPr="00194C1B" w:rsidRDefault="00D43AC3" w:rsidP="00194C1B">
      <w:pPr>
        <w:pStyle w:val="KeinLeerraum"/>
        <w:spacing w:after="120"/>
        <w:rPr>
          <w:b/>
          <w:bCs/>
          <w:sz w:val="24"/>
          <w:szCs w:val="24"/>
        </w:rPr>
      </w:pPr>
      <w:r w:rsidRPr="00194C1B">
        <w:rPr>
          <w:b/>
          <w:bCs/>
          <w:sz w:val="24"/>
          <w:szCs w:val="24"/>
        </w:rPr>
        <w:t xml:space="preserve">TS Ober-Roden II - </w:t>
      </w:r>
      <w:r w:rsidR="007F7589" w:rsidRPr="00194C1B">
        <w:rPr>
          <w:b/>
          <w:bCs/>
          <w:sz w:val="24"/>
          <w:szCs w:val="24"/>
        </w:rPr>
        <w:t>JSG Dieburg/</w:t>
      </w:r>
      <w:proofErr w:type="spellStart"/>
      <w:r w:rsidR="007F7589" w:rsidRPr="00194C1B">
        <w:rPr>
          <w:b/>
          <w:bCs/>
          <w:sz w:val="24"/>
          <w:szCs w:val="24"/>
        </w:rPr>
        <w:t>Spachbrücken</w:t>
      </w:r>
      <w:proofErr w:type="spellEnd"/>
      <w:r w:rsidR="004E2BC2" w:rsidRPr="00194C1B">
        <w:rPr>
          <w:b/>
          <w:bCs/>
          <w:sz w:val="24"/>
          <w:szCs w:val="24"/>
        </w:rPr>
        <w:tab/>
      </w:r>
      <w:r w:rsidRPr="00194C1B">
        <w:rPr>
          <w:b/>
          <w:bCs/>
          <w:sz w:val="24"/>
          <w:szCs w:val="24"/>
        </w:rPr>
        <w:t>2:4</w:t>
      </w:r>
      <w:r w:rsidR="00194C1B" w:rsidRPr="00194C1B">
        <w:rPr>
          <w:b/>
          <w:bCs/>
          <w:sz w:val="24"/>
          <w:szCs w:val="24"/>
        </w:rPr>
        <w:t xml:space="preserve"> (0:2)</w:t>
      </w:r>
    </w:p>
    <w:p w14:paraId="5F1B9DE7" w14:textId="3CEE9814" w:rsidR="00D43AC3" w:rsidRDefault="00D43AC3" w:rsidP="00194C1B">
      <w:pPr>
        <w:pStyle w:val="KeinLeerraum"/>
        <w:spacing w:after="120"/>
      </w:pPr>
      <w:r>
        <w:t>Zum Rückrundenauftakt de</w:t>
      </w:r>
      <w:r w:rsidR="00194C1B">
        <w:t>r</w:t>
      </w:r>
      <w:r>
        <w:t xml:space="preserve"> Gruppenligasaison 2022/2023 mussten unsere Jungs bei der Zweitvertretung des Hessenligisten von der TS Ober-Roden auf dem dortigen Kunstrasenplatz antreten. Die zahlreichen Zuschauer bekamen, trotz kalter Temperaturen und widrige</w:t>
      </w:r>
      <w:r w:rsidR="00194C1B">
        <w:t>r</w:t>
      </w:r>
      <w:r>
        <w:t xml:space="preserve"> Wetterverhältnisse, ein von beiden Seiten hochklassiges Fußballspiel geboten.</w:t>
      </w:r>
    </w:p>
    <w:p w14:paraId="4DB1FC6D" w14:textId="77777777" w:rsidR="00194C1B" w:rsidRDefault="00D43AC3" w:rsidP="00194C1B">
      <w:pPr>
        <w:pStyle w:val="KeinLeerraum"/>
        <w:spacing w:after="120"/>
      </w:pPr>
      <w:r>
        <w:t xml:space="preserve">Unsere Mannschaft ging von Beginn an selbstbewusst ins Spiel. Nach einem Ballgewinn im Mittelfeld und einer Unaufmerksamkeit im Abwehrverbund der Gastgeber nutze </w:t>
      </w:r>
      <w:proofErr w:type="spellStart"/>
      <w:r>
        <w:t>Sidar</w:t>
      </w:r>
      <w:proofErr w:type="spellEnd"/>
      <w:r>
        <w:t xml:space="preserve"> gedankenschnell diesen Fehler und konnte nach wenigen Minuten trocken zur </w:t>
      </w:r>
      <w:r w:rsidR="00194C1B">
        <w:t xml:space="preserve">frühen </w:t>
      </w:r>
      <w:r>
        <w:t xml:space="preserve">Führung einschießen. Aus einer umsichtigen Abwehr heraus zogen unsere Jungs das Spiel auf und konnten damit die Angriffsbemühungen der TS gut im Griff behalten. Durch einen sehenswerten Spielzug über die Außenbahn wurde </w:t>
      </w:r>
      <w:proofErr w:type="spellStart"/>
      <w:r>
        <w:t>Sidar</w:t>
      </w:r>
      <w:proofErr w:type="spellEnd"/>
      <w:r>
        <w:t xml:space="preserve"> im Sturmzentrum in Szene gesetzt, dessen Schussversuch missl</w:t>
      </w:r>
      <w:r w:rsidR="00194C1B">
        <w:t xml:space="preserve">ang, doch nutzte Mark </w:t>
      </w:r>
      <w:r>
        <w:t xml:space="preserve">den Abpraller und schoss die Kugel zum 2:0 ins Netz. </w:t>
      </w:r>
    </w:p>
    <w:p w14:paraId="1E682359" w14:textId="1E48109C" w:rsidR="00D43AC3" w:rsidRDefault="00D43AC3" w:rsidP="00194C1B">
      <w:pPr>
        <w:pStyle w:val="KeinLeerraum"/>
        <w:spacing w:after="120"/>
      </w:pPr>
      <w:r>
        <w:t>In der restlichen Spielzeit der ersten Halbzeit agierten beide Teams mit offenem Visier. Der Gastgeber kam zu drei hochkaratigen Chancen, die von Finn allesamt sehenswert gemeistert werden konnten. Auf der Gegenseite hatte unsere Truppe auch Möglichkeiten die Führung auszubauen, doch auch hier stand der Torwart der Gastgeber mit guten Paraden im Weg. Bis zum Pausenpfiff, des guten Schiedsrichters, fielen keine weiteren Treffer mehr.</w:t>
      </w:r>
    </w:p>
    <w:p w14:paraId="1EB529B7" w14:textId="77777777" w:rsidR="00194C1B" w:rsidRDefault="00D43AC3" w:rsidP="00194C1B">
      <w:pPr>
        <w:pStyle w:val="KeinLeerraum"/>
        <w:spacing w:after="120"/>
      </w:pPr>
      <w:r>
        <w:t xml:space="preserve">Die zweite Halbzeit wurde noch sehenswerter, als es die erste Spielhälfte schon gewesen war. Die TS agierte nun offensiver und versuchte unsere Truppe in die Defensive zu drängen. Durch geschicktes </w:t>
      </w:r>
      <w:proofErr w:type="spellStart"/>
      <w:r>
        <w:t>Gegen</w:t>
      </w:r>
      <w:r w:rsidR="00194C1B">
        <w:t>p</w:t>
      </w:r>
      <w:r>
        <w:t>ressing</w:t>
      </w:r>
      <w:proofErr w:type="spellEnd"/>
      <w:r>
        <w:t xml:space="preserve"> kamen unsere Jungs aber sehr gut mit der Spielweise der Gastgeber zurecht und konnten selbst gefährliche Aktionen verzeichnen. Leider gelang es unserer Mannschaft nicht</w:t>
      </w:r>
      <w:r w:rsidR="00194C1B">
        <w:t>,</w:t>
      </w:r>
      <w:r>
        <w:t xml:space="preserve"> aus diesen Möglichkeiten für die Entscheidung zu sorgen. </w:t>
      </w:r>
    </w:p>
    <w:p w14:paraId="71572341" w14:textId="77777777" w:rsidR="00194C1B" w:rsidRDefault="00D43AC3" w:rsidP="00194C1B">
      <w:pPr>
        <w:pStyle w:val="KeinLeerraum"/>
        <w:spacing w:after="120"/>
      </w:pPr>
      <w:r>
        <w:t>Durch ein unglückliches Eigentor kamen die Gastgeber auf einen Treffer heran. Nun zeigte sich a</w:t>
      </w:r>
      <w:r w:rsidR="00194C1B">
        <w:t>ber der Charakter unserer Jungs.</w:t>
      </w:r>
      <w:r>
        <w:t xml:space="preserve"> </w:t>
      </w:r>
      <w:r w:rsidR="00194C1B">
        <w:t>S</w:t>
      </w:r>
      <w:r>
        <w:t xml:space="preserve">tatt wie noch in der Vorrunde etwas einzubrechen, schlugen sie eiskalt zurück und </w:t>
      </w:r>
      <w:proofErr w:type="spellStart"/>
      <w:r>
        <w:t>Sidar</w:t>
      </w:r>
      <w:proofErr w:type="spellEnd"/>
      <w:r>
        <w:t xml:space="preserve"> konnte ein herrliches Zuspiel von Phil zum 3:1 einschieben. Nun war die TS am Drücker un</w:t>
      </w:r>
      <w:r w:rsidR="00194C1B">
        <w:t>d</w:t>
      </w:r>
      <w:r>
        <w:t xml:space="preserve"> hätte durch einige Möglichkeiten und zahlreiche Eckbälle sicherlich erneut den Anschlusstreffer erzielen können. Doch unsere Jungs – insbesondere Finn – wehrten alle Abschluss ab. </w:t>
      </w:r>
    </w:p>
    <w:p w14:paraId="69D614E9" w14:textId="4F1E0B8E" w:rsidR="00AB6D94" w:rsidRDefault="00D43AC3" w:rsidP="00194C1B">
      <w:pPr>
        <w:pStyle w:val="KeinLeerraum"/>
        <w:spacing w:after="120"/>
      </w:pPr>
      <w:r>
        <w:t>Einen der sich ergebenden Konter hätte unsere Mannschaft zur endgültigen Entscheidung nutzen müssen, aber erneut kam die TS zum Anschlusstreffer, nachdem Finn den ersten Schussvers</w:t>
      </w:r>
      <w:r w:rsidR="00194C1B">
        <w:t>uch sensationell abgewehrt hatte</w:t>
      </w:r>
      <w:r>
        <w:t xml:space="preserve">, war er gegen den Nachschuss machtlos. </w:t>
      </w:r>
      <w:r w:rsidR="00194C1B">
        <w:t>Auch diesmal</w:t>
      </w:r>
      <w:r>
        <w:t xml:space="preserve"> gingen die Köpfe</w:t>
      </w:r>
      <w:r w:rsidR="00194C1B">
        <w:t xml:space="preserve"> unsere Truppe nicht nach unten.</w:t>
      </w:r>
      <w:r>
        <w:t xml:space="preserve"> </w:t>
      </w:r>
      <w:r w:rsidR="00194C1B">
        <w:t>I</w:t>
      </w:r>
      <w:r>
        <w:t>m direkten Gegenzug wurde Mark g</w:t>
      </w:r>
      <w:r w:rsidR="00194C1B">
        <w:t>ekonnt freigespielt. E</w:t>
      </w:r>
      <w:r>
        <w:t>r netzte die Kugel zum 4:2 ins lange Eck ein. Damit war auch der Widerstand der Gastgeber gebrochen. Lediglich kurz vor Spielende musste Finn noch einen satten Distanz</w:t>
      </w:r>
      <w:r w:rsidR="00194C1B">
        <w:t xml:space="preserve">schuss aus dem </w:t>
      </w:r>
      <w:proofErr w:type="spellStart"/>
      <w:r w:rsidR="00194C1B">
        <w:t>Toreck</w:t>
      </w:r>
      <w:proofErr w:type="spellEnd"/>
      <w:r w:rsidR="00194C1B">
        <w:t xml:space="preserve"> fischen. A</w:t>
      </w:r>
      <w:r>
        <w:t>nsonsten hatten unsere Jungs di</w:t>
      </w:r>
      <w:r w:rsidR="00194C1B">
        <w:t>e Partie im Griff und si</w:t>
      </w:r>
      <w:r>
        <w:t>e</w:t>
      </w:r>
      <w:r w:rsidR="00194C1B">
        <w:t>g</w:t>
      </w:r>
      <w:r>
        <w:t>ten verdientermaß</w:t>
      </w:r>
      <w:r w:rsidR="00194C1B">
        <w:t xml:space="preserve">en beim Favoriten aus </w:t>
      </w:r>
      <w:r>
        <w:t>Rödermark.</w:t>
      </w:r>
    </w:p>
    <w:p w14:paraId="6F5CD2C6" w14:textId="6FCC9045" w:rsidR="003F75F2" w:rsidRDefault="00DC28A0" w:rsidP="00194C1B">
      <w:pPr>
        <w:pStyle w:val="KeinLeerraum"/>
        <w:spacing w:after="120"/>
      </w:pPr>
      <w:r>
        <w:t xml:space="preserve">FAZIT: </w:t>
      </w:r>
      <w:r w:rsidR="00F73E73">
        <w:t xml:space="preserve">Ein seht starker Gruppenligaspiel auf einem </w:t>
      </w:r>
      <w:r w:rsidR="002838BB">
        <w:t>guten aber kleinen Kunstr</w:t>
      </w:r>
      <w:r w:rsidR="00F73E73">
        <w:t>asenplatz</w:t>
      </w:r>
      <w:r w:rsidR="0005474C">
        <w:t>.</w:t>
      </w:r>
      <w:r w:rsidR="00F73E73">
        <w:t xml:space="preserve"> Beide Mannschaften schenkten sich über die komple</w:t>
      </w:r>
      <w:r w:rsidR="00194C1B">
        <w:t>tte Spielzeit keinen Zentimeter. D</w:t>
      </w:r>
      <w:r w:rsidR="00F73E73">
        <w:t xml:space="preserve">as Ergebnis ist unterm Strich absolut gerecht. Unsere Jungs haben sich </w:t>
      </w:r>
      <w:r w:rsidR="002838BB">
        <w:t>durch</w:t>
      </w:r>
      <w:r w:rsidR="00F73E73">
        <w:t xml:space="preserve"> ein strukturiertes Spiel, e</w:t>
      </w:r>
      <w:r w:rsidR="00194C1B">
        <w:t>inen überragenden Einsatz, eine tolle Moral, konditionelle</w:t>
      </w:r>
      <w:r w:rsidR="00F73E73">
        <w:t xml:space="preserve"> Stärke und die mannschaftliche Geschlossenheit verdientermaßen mit </w:t>
      </w:r>
      <w:r w:rsidR="002838BB">
        <w:t>dem Sieg belohnt</w:t>
      </w:r>
      <w:r w:rsidR="00F73E73">
        <w:t>.</w:t>
      </w:r>
      <w:r w:rsidR="002838BB">
        <w:t xml:space="preserve"> Dieser Auftritt lässt auf den Klassenerhalt in der Gruppenliga hoffen, auch wenn es noch ein steiniger Weg werden wird.</w:t>
      </w:r>
    </w:p>
    <w:p w14:paraId="748F81F4" w14:textId="256CF2D9" w:rsidR="005D48F2" w:rsidRDefault="00194C1B" w:rsidP="00194C1B">
      <w:pPr>
        <w:pStyle w:val="KeinLeerraum"/>
      </w:pPr>
      <w:r>
        <w:t>In Ober-Roden</w:t>
      </w:r>
      <w:r w:rsidR="005D48F2">
        <w:t xml:space="preserve"> spielten:</w:t>
      </w:r>
    </w:p>
    <w:p w14:paraId="584FF5EB" w14:textId="15510597" w:rsidR="00256633" w:rsidRDefault="0005474C" w:rsidP="00194C1B">
      <w:pPr>
        <w:pStyle w:val="KeinLeerraum"/>
        <w:spacing w:after="120"/>
      </w:pPr>
      <w:r>
        <w:t xml:space="preserve">Finn Sudra – </w:t>
      </w:r>
      <w:r w:rsidR="002838BB">
        <w:t xml:space="preserve">Harry Zheng, Henning Leiter, Levi Franzen, Morten Menz – Mark </w:t>
      </w:r>
      <w:proofErr w:type="spellStart"/>
      <w:r w:rsidR="002838BB">
        <w:t>Hilligardt</w:t>
      </w:r>
      <w:proofErr w:type="spellEnd"/>
      <w:r w:rsidR="002838BB">
        <w:t xml:space="preserve"> (2), Len Herbert, Phil Krichbaum, Marcel Niebling – </w:t>
      </w:r>
      <w:proofErr w:type="spellStart"/>
      <w:r w:rsidR="002838BB">
        <w:t>Sidar</w:t>
      </w:r>
      <w:proofErr w:type="spellEnd"/>
      <w:r w:rsidR="002838BB">
        <w:t xml:space="preserve"> </w:t>
      </w:r>
      <w:proofErr w:type="spellStart"/>
      <w:r w:rsidR="002838BB">
        <w:t>Secen</w:t>
      </w:r>
      <w:proofErr w:type="spellEnd"/>
      <w:r w:rsidR="002838BB">
        <w:t xml:space="preserve"> (2), Paul Rieß – Leonard </w:t>
      </w:r>
      <w:proofErr w:type="spellStart"/>
      <w:r w:rsidR="002838BB">
        <w:t>Poljak</w:t>
      </w:r>
      <w:proofErr w:type="spellEnd"/>
      <w:r w:rsidR="002838BB">
        <w:t xml:space="preserve">, Samuel Keller, Luke Bormuth, Max Hoffmann und </w:t>
      </w:r>
      <w:proofErr w:type="spellStart"/>
      <w:r w:rsidR="002838BB">
        <w:t>Janino</w:t>
      </w:r>
      <w:proofErr w:type="spellEnd"/>
      <w:r w:rsidR="002838BB">
        <w:t xml:space="preserve"> Müller</w:t>
      </w:r>
      <w:r w:rsidR="00194C1B">
        <w:t>.</w:t>
      </w:r>
    </w:p>
    <w:p w14:paraId="60503883" w14:textId="45883333" w:rsidR="00194C1B" w:rsidRDefault="00194C1B" w:rsidP="00194C1B">
      <w:pPr>
        <w:pStyle w:val="KeinLeerraum"/>
        <w:spacing w:after="120"/>
      </w:pPr>
      <w:r>
        <w:t xml:space="preserve">Sascha </w:t>
      </w:r>
      <w:proofErr w:type="spellStart"/>
      <w:r>
        <w:t>Krichbaum</w:t>
      </w:r>
      <w:proofErr w:type="spellEnd"/>
    </w:p>
    <w:sectPr w:rsidR="00194C1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CC2"/>
    <w:rsid w:val="0005474C"/>
    <w:rsid w:val="00194C1B"/>
    <w:rsid w:val="00256633"/>
    <w:rsid w:val="002838BB"/>
    <w:rsid w:val="002B0F1B"/>
    <w:rsid w:val="003F75F2"/>
    <w:rsid w:val="004134C9"/>
    <w:rsid w:val="00494C71"/>
    <w:rsid w:val="004E2BC2"/>
    <w:rsid w:val="005D48F2"/>
    <w:rsid w:val="00604BC0"/>
    <w:rsid w:val="0063061F"/>
    <w:rsid w:val="006A5D91"/>
    <w:rsid w:val="007A2B06"/>
    <w:rsid w:val="007F7589"/>
    <w:rsid w:val="008F429F"/>
    <w:rsid w:val="00AB6D94"/>
    <w:rsid w:val="00BA4091"/>
    <w:rsid w:val="00C26D20"/>
    <w:rsid w:val="00C9560F"/>
    <w:rsid w:val="00D43AC3"/>
    <w:rsid w:val="00D52111"/>
    <w:rsid w:val="00DB798F"/>
    <w:rsid w:val="00DC28A0"/>
    <w:rsid w:val="00DE15EA"/>
    <w:rsid w:val="00EB5B01"/>
    <w:rsid w:val="00F73E73"/>
    <w:rsid w:val="00F95CC2"/>
    <w:rsid w:val="00FE67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51654"/>
  <w15:chartTrackingRefBased/>
  <w15:docId w15:val="{08CB994F-82DB-4B53-9431-EB441A408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F95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535</Words>
  <Characters>3377</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Krichbaum</dc:creator>
  <cp:keywords/>
  <dc:description/>
  <cp:lastModifiedBy>Windows-Benutzer</cp:lastModifiedBy>
  <cp:revision>3</cp:revision>
  <dcterms:created xsi:type="dcterms:W3CDTF">2023-02-26T08:32:00Z</dcterms:created>
  <dcterms:modified xsi:type="dcterms:W3CDTF">2023-02-26T09:34:00Z</dcterms:modified>
</cp:coreProperties>
</file>